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0EC1" w14:textId="6B99DB9F" w:rsidR="00693559" w:rsidRPr="004E26CC" w:rsidRDefault="00693559" w:rsidP="004E26CC">
      <w:pPr>
        <w:jc w:val="center"/>
        <w:rPr>
          <w:rFonts w:ascii="Segoe UI" w:hAnsi="Segoe UI" w:cs="Segoe UI"/>
          <w:lang w:val="en-GB"/>
        </w:rPr>
      </w:pPr>
      <w:r w:rsidRPr="00693559">
        <w:rPr>
          <w:noProof/>
          <w:lang w:val="en-GB"/>
        </w:rPr>
        <w:drawing>
          <wp:inline distT="0" distB="0" distL="0" distR="0" wp14:anchorId="16EE75C0" wp14:editId="6FAD926E">
            <wp:extent cx="2654300" cy="774065"/>
            <wp:effectExtent l="0" t="0" r="0" b="6985"/>
            <wp:docPr id="2059694030" name="Picture 2" descr="A blue tre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re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774065"/>
                    </a:xfrm>
                    <a:prstGeom prst="rect">
                      <a:avLst/>
                    </a:prstGeom>
                    <a:noFill/>
                    <a:ln>
                      <a:noFill/>
                    </a:ln>
                  </pic:spPr>
                </pic:pic>
              </a:graphicData>
            </a:graphic>
          </wp:inline>
        </w:drawing>
      </w:r>
      <w:r w:rsidR="004E26CC">
        <w:rPr>
          <w:lang w:val="en-GB"/>
        </w:rPr>
        <w:br w:type="column"/>
      </w:r>
    </w:p>
    <w:p w14:paraId="30B9D9A2" w14:textId="77777777" w:rsidR="001C59CF" w:rsidRPr="004E26CC" w:rsidRDefault="001C59CF" w:rsidP="004E26CC">
      <w:pPr>
        <w:jc w:val="center"/>
        <w:rPr>
          <w:rFonts w:ascii="Segoe UI" w:hAnsi="Segoe UI" w:cs="Segoe UI"/>
          <w:b/>
        </w:rPr>
      </w:pPr>
      <w:r w:rsidRPr="004E26CC">
        <w:rPr>
          <w:rFonts w:ascii="Segoe UI" w:hAnsi="Segoe UI" w:cs="Segoe UI"/>
          <w:b/>
        </w:rPr>
        <w:t>WELCOME TO OUR NEWSLETTER</w:t>
      </w:r>
    </w:p>
    <w:p w14:paraId="30B9D9A5" w14:textId="12330B95" w:rsidR="001C59CF" w:rsidRPr="004E26CC" w:rsidRDefault="000B3B43" w:rsidP="004E26CC">
      <w:pPr>
        <w:jc w:val="center"/>
        <w:rPr>
          <w:rFonts w:ascii="Segoe UI" w:hAnsi="Segoe UI" w:cs="Segoe UI"/>
          <w:b/>
        </w:rPr>
      </w:pPr>
      <w:r>
        <w:rPr>
          <w:rFonts w:ascii="Segoe UI" w:hAnsi="Segoe UI" w:cs="Segoe UI"/>
          <w:b/>
        </w:rPr>
        <w:t>Winter</w:t>
      </w:r>
      <w:r w:rsidR="004E26CC" w:rsidRPr="004E26CC">
        <w:rPr>
          <w:rFonts w:ascii="Segoe UI" w:hAnsi="Segoe UI" w:cs="Segoe UI"/>
          <w:b/>
        </w:rPr>
        <w:t xml:space="preserve"> 202</w:t>
      </w:r>
      <w:r>
        <w:rPr>
          <w:rFonts w:ascii="Segoe UI" w:hAnsi="Segoe UI" w:cs="Segoe UI"/>
          <w:b/>
        </w:rPr>
        <w:t>6</w:t>
      </w:r>
    </w:p>
    <w:p w14:paraId="30B9D9A6" w14:textId="77777777" w:rsidR="001C59CF" w:rsidRDefault="001C59CF"/>
    <w:p w14:paraId="30B9D9A7" w14:textId="42523A53" w:rsidR="001C59CF" w:rsidRDefault="004E26CC" w:rsidP="004E26CC">
      <w:pPr>
        <w:jc w:val="center"/>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EXCITING NEWS</w:t>
      </w:r>
    </w:p>
    <w:p w14:paraId="04D13ED5" w14:textId="77777777" w:rsidR="000B3B43" w:rsidRPr="004E26CC" w:rsidRDefault="000B3B43" w:rsidP="004E26CC">
      <w:pPr>
        <w:jc w:val="center"/>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DF87CB" w14:textId="77777777" w:rsidR="000B3B43" w:rsidRPr="000B3B43" w:rsidRDefault="000B3B43" w:rsidP="000B3B43">
      <w:pPr>
        <w:pStyle w:val="ListParagraph"/>
        <w:spacing w:line="300" w:lineRule="atLeast"/>
        <w:rPr>
          <w:rFonts w:ascii="Segoe UI" w:eastAsia="Times New Roman" w:hAnsi="Segoe UI" w:cs="Segoe UI"/>
          <w:sz w:val="21"/>
          <w:szCs w:val="21"/>
          <w:lang w:val="en-GB" w:eastAsia="en-GB" w:bidi="ar-SA"/>
        </w:rPr>
      </w:pPr>
      <w:r w:rsidRPr="000B3B43">
        <w:rPr>
          <w:rFonts w:ascii="Segoe UI" w:eastAsia="Times New Roman" w:hAnsi="Segoe UI" w:cs="Segoe UI"/>
          <w:sz w:val="21"/>
          <w:szCs w:val="21"/>
          <w:lang w:val="en-GB" w:eastAsia="en-GB" w:bidi="ar-SA"/>
        </w:rPr>
        <w:t>We’re pleased to inform you that, starting December, there will be changes to the working days of our General Practitioners (GPs). Please see the updated schedule below. These changes are designed to improve appointment availability and ensure continuity of care for all our patients</w:t>
      </w:r>
    </w:p>
    <w:p w14:paraId="188C81BF" w14:textId="77777777"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Darah Burke</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Monday, Tuesday, and Wednesday</w:t>
      </w:r>
      <w:r w:rsidRPr="00C82589">
        <w:rPr>
          <w:rFonts w:ascii="Segoe UI" w:eastAsia="Times New Roman" w:hAnsi="Segoe UI" w:cs="Segoe UI"/>
          <w:sz w:val="21"/>
          <w:szCs w:val="21"/>
          <w:lang w:eastAsia="en-GB"/>
        </w:rPr>
        <w:t>.</w:t>
      </w:r>
    </w:p>
    <w:p w14:paraId="615A437E" w14:textId="28388D95"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Seema Ansari</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Monday</w:t>
      </w:r>
      <w:r w:rsidR="000B3B43">
        <w:rPr>
          <w:rFonts w:ascii="Segoe UI" w:eastAsia="Times New Roman" w:hAnsi="Segoe UI" w:cs="Segoe UI"/>
          <w:sz w:val="21"/>
          <w:szCs w:val="21"/>
          <w:lang w:eastAsia="en-GB"/>
        </w:rPr>
        <w:t xml:space="preserve"> &amp; Friday</w:t>
      </w:r>
    </w:p>
    <w:p w14:paraId="5EDC2112" w14:textId="307FC62A"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Karl Boulton</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 xml:space="preserve">Monday, </w:t>
      </w:r>
      <w:r w:rsidR="000B3B43">
        <w:rPr>
          <w:rFonts w:ascii="Segoe UI" w:eastAsia="Times New Roman" w:hAnsi="Segoe UI" w:cs="Segoe UI"/>
          <w:b/>
          <w:bCs/>
          <w:sz w:val="21"/>
          <w:szCs w:val="21"/>
          <w:lang w:eastAsia="en-GB"/>
        </w:rPr>
        <w:t xml:space="preserve">Tuesday, </w:t>
      </w:r>
      <w:r w:rsidRPr="00C82589">
        <w:rPr>
          <w:rFonts w:ascii="Segoe UI" w:eastAsia="Times New Roman" w:hAnsi="Segoe UI" w:cs="Segoe UI"/>
          <w:b/>
          <w:bCs/>
          <w:sz w:val="21"/>
          <w:szCs w:val="21"/>
          <w:lang w:eastAsia="en-GB"/>
        </w:rPr>
        <w:t>Wednesday</w:t>
      </w:r>
      <w:r w:rsidR="000B3B43">
        <w:rPr>
          <w:rFonts w:ascii="Segoe UI" w:eastAsia="Times New Roman" w:hAnsi="Segoe UI" w:cs="Segoe UI"/>
          <w:b/>
          <w:bCs/>
          <w:sz w:val="21"/>
          <w:szCs w:val="21"/>
          <w:lang w:eastAsia="en-GB"/>
        </w:rPr>
        <w:t xml:space="preserve"> </w:t>
      </w:r>
      <w:proofErr w:type="gramStart"/>
      <w:r w:rsidR="000B3B43">
        <w:rPr>
          <w:rFonts w:ascii="Segoe UI" w:eastAsia="Times New Roman" w:hAnsi="Segoe UI" w:cs="Segoe UI"/>
          <w:b/>
          <w:bCs/>
          <w:sz w:val="21"/>
          <w:szCs w:val="21"/>
          <w:lang w:eastAsia="en-GB"/>
        </w:rPr>
        <w:t>&amp;Thursday</w:t>
      </w:r>
      <w:proofErr w:type="gramEnd"/>
      <w:r w:rsidRPr="00C82589">
        <w:rPr>
          <w:rFonts w:ascii="Segoe UI" w:eastAsia="Times New Roman" w:hAnsi="Segoe UI" w:cs="Segoe UI"/>
          <w:b/>
          <w:bCs/>
          <w:sz w:val="21"/>
          <w:szCs w:val="21"/>
          <w:lang w:eastAsia="en-GB"/>
        </w:rPr>
        <w:t xml:space="preserve">, </w:t>
      </w:r>
    </w:p>
    <w:p w14:paraId="6195E80A" w14:textId="77777777" w:rsidR="004E26CC" w:rsidRPr="00C82589"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Dr. Lewis-Hanna</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Wednesday, Thursday, and Friday</w:t>
      </w:r>
      <w:r w:rsidRPr="00C82589">
        <w:rPr>
          <w:rFonts w:ascii="Segoe UI" w:eastAsia="Times New Roman" w:hAnsi="Segoe UI" w:cs="Segoe UI"/>
          <w:sz w:val="21"/>
          <w:szCs w:val="21"/>
          <w:lang w:eastAsia="en-GB"/>
        </w:rPr>
        <w:t>.</w:t>
      </w:r>
    </w:p>
    <w:p w14:paraId="4EF3B7CD" w14:textId="77777777" w:rsidR="004E26CC" w:rsidRDefault="004E26CC" w:rsidP="004E26CC">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C82589">
        <w:rPr>
          <w:rFonts w:ascii="Segoe UI" w:eastAsia="Times New Roman" w:hAnsi="Segoe UI" w:cs="Segoe UI"/>
          <w:b/>
          <w:bCs/>
          <w:sz w:val="21"/>
          <w:szCs w:val="21"/>
          <w:lang w:eastAsia="en-GB"/>
        </w:rPr>
        <w:t>Paramedic Luke Routeledge</w:t>
      </w:r>
      <w:r w:rsidRPr="00C82589">
        <w:rPr>
          <w:rFonts w:ascii="Segoe UI" w:eastAsia="Times New Roman" w:hAnsi="Segoe UI" w:cs="Segoe UI"/>
          <w:sz w:val="21"/>
          <w:szCs w:val="21"/>
          <w:lang w:eastAsia="en-GB"/>
        </w:rPr>
        <w:t xml:space="preserve">: Available on </w:t>
      </w:r>
      <w:r w:rsidRPr="00C82589">
        <w:rPr>
          <w:rFonts w:ascii="Segoe UI" w:eastAsia="Times New Roman" w:hAnsi="Segoe UI" w:cs="Segoe UI"/>
          <w:b/>
          <w:bCs/>
          <w:sz w:val="21"/>
          <w:szCs w:val="21"/>
          <w:lang w:eastAsia="en-GB"/>
        </w:rPr>
        <w:t>Thursday</w:t>
      </w:r>
      <w:r w:rsidRPr="00C82589">
        <w:rPr>
          <w:rFonts w:ascii="Segoe UI" w:eastAsia="Times New Roman" w:hAnsi="Segoe UI" w:cs="Segoe UI"/>
          <w:sz w:val="21"/>
          <w:szCs w:val="21"/>
          <w:lang w:eastAsia="en-GB"/>
        </w:rPr>
        <w:t>.</w:t>
      </w:r>
    </w:p>
    <w:p w14:paraId="0D749782" w14:textId="2EE7EF20" w:rsidR="004E26CC" w:rsidRDefault="004E26CC">
      <w:r w:rsidRPr="004E26CC">
        <w:rPr>
          <w:noProof/>
        </w:rPr>
        <w:drawing>
          <wp:inline distT="0" distB="0" distL="0" distR="0" wp14:anchorId="12CD7BEA" wp14:editId="7E9E532C">
            <wp:extent cx="2654300" cy="1024255"/>
            <wp:effectExtent l="0" t="0" r="0" b="4445"/>
            <wp:docPr id="166258750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87508" name="Picture 1" descr="A blue sign with white text&#10;&#10;AI-generated content may be incorrect."/>
                    <pic:cNvPicPr/>
                  </pic:nvPicPr>
                  <pic:blipFill>
                    <a:blip r:embed="rId9"/>
                    <a:stretch>
                      <a:fillRect/>
                    </a:stretch>
                  </pic:blipFill>
                  <pic:spPr>
                    <a:xfrm>
                      <a:off x="0" y="0"/>
                      <a:ext cx="2654300" cy="1024255"/>
                    </a:xfrm>
                    <a:prstGeom prst="rect">
                      <a:avLst/>
                    </a:prstGeom>
                  </pic:spPr>
                </pic:pic>
              </a:graphicData>
            </a:graphic>
          </wp:inline>
        </w:drawing>
      </w:r>
    </w:p>
    <w:p w14:paraId="30B9D9AB" w14:textId="77777777" w:rsidR="001C59CF" w:rsidRDefault="001C59CF"/>
    <w:p w14:paraId="787ABDBD" w14:textId="2453EF25" w:rsidR="004E26CC" w:rsidRDefault="004E26CC">
      <w:pPr>
        <w:rPr>
          <w:rFonts w:ascii="Segoe UI" w:hAnsi="Segoe UI" w:cs="Segoe UI"/>
          <w:sz w:val="22"/>
          <w:szCs w:val="22"/>
        </w:rPr>
      </w:pPr>
      <w:r w:rsidRPr="004E26CC">
        <w:rPr>
          <w:rFonts w:ascii="Segoe UI" w:hAnsi="Segoe UI" w:cs="Segoe UI"/>
          <w:sz w:val="22"/>
          <w:szCs w:val="22"/>
        </w:rPr>
        <w:t xml:space="preserve">Did you know </w:t>
      </w:r>
      <w:proofErr w:type="spellStart"/>
      <w:r w:rsidRPr="004E26CC">
        <w:rPr>
          <w:rFonts w:ascii="Segoe UI" w:hAnsi="Segoe UI" w:cs="Segoe UI"/>
          <w:sz w:val="22"/>
          <w:szCs w:val="22"/>
        </w:rPr>
        <w:t>Awburn</w:t>
      </w:r>
      <w:proofErr w:type="spellEnd"/>
      <w:r w:rsidRPr="004E26CC">
        <w:rPr>
          <w:rFonts w:ascii="Segoe UI" w:hAnsi="Segoe UI" w:cs="Segoe UI"/>
          <w:sz w:val="22"/>
          <w:szCs w:val="22"/>
        </w:rPr>
        <w:t xml:space="preserve"> House has started its very own walking group. The group meets once a month on a Thursday. If you are interested, please contact reception and they will give you all the details</w:t>
      </w:r>
    </w:p>
    <w:p w14:paraId="4497744F" w14:textId="77777777" w:rsidR="004E26CC" w:rsidRDefault="004E26CC">
      <w:pPr>
        <w:rPr>
          <w:rFonts w:ascii="Segoe UI" w:hAnsi="Segoe UI" w:cs="Segoe UI"/>
          <w:sz w:val="22"/>
          <w:szCs w:val="22"/>
        </w:rPr>
      </w:pPr>
    </w:p>
    <w:p w14:paraId="52D91A0C" w14:textId="1C1D0F30" w:rsidR="004E26CC" w:rsidRPr="004E26CC" w:rsidRDefault="004E26CC" w:rsidP="004E26CC">
      <w:pPr>
        <w:jc w:val="center"/>
        <w:rPr>
          <w:rFonts w:ascii="Segoe UI" w:hAnsi="Segoe UI" w:cs="Segoe UI"/>
          <w:b/>
          <w:bCs/>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APP INFORMATION</w:t>
      </w:r>
    </w:p>
    <w:p w14:paraId="1D143E75" w14:textId="77777777" w:rsidR="004E26CC" w:rsidRDefault="004E26CC">
      <w:pPr>
        <w:rPr>
          <w:rFonts w:ascii="Segoe UI" w:hAnsi="Segoe UI" w:cs="Segoe UI"/>
          <w:sz w:val="22"/>
          <w:szCs w:val="22"/>
        </w:rPr>
      </w:pPr>
    </w:p>
    <w:p w14:paraId="7E3DE1F3" w14:textId="58FF7E03" w:rsidR="004E26CC" w:rsidRPr="004E26CC" w:rsidRDefault="004E26CC">
      <w:pPr>
        <w:rPr>
          <w:rFonts w:ascii="Segoe UI" w:hAnsi="Segoe UI" w:cs="Segoe UI"/>
          <w:sz w:val="22"/>
          <w:szCs w:val="22"/>
        </w:rPr>
      </w:pPr>
      <w:r>
        <w:rPr>
          <w:rFonts w:ascii="Segoe UI" w:hAnsi="Segoe UI" w:cs="Segoe UI"/>
          <w:sz w:val="22"/>
          <w:szCs w:val="22"/>
        </w:rPr>
        <w:t xml:space="preserve">We encourage all our patients to download and use the NHS App. This app provides a simple and secure way to access a range of NHS Services directly from your smartphone or tablet. With the NHS App, you can book and manage appointments, order repeat prescriptions, view your GP health record, and even access NHS 111 online for medical advice. The app is available for download on both the google play store and the Apple Store for more information, visit </w:t>
      </w:r>
      <w:r w:rsidRPr="004E26CC">
        <w:rPr>
          <w:rFonts w:ascii="Segoe UI" w:hAnsi="Segoe UI" w:cs="Segoe UI"/>
          <w:sz w:val="22"/>
          <w:szCs w:val="22"/>
        </w:rPr>
        <w:t>https://www.nhs.uk/nhs-app/</w:t>
      </w:r>
    </w:p>
    <w:p w14:paraId="053A7A79" w14:textId="77777777" w:rsidR="004E26CC" w:rsidRDefault="004E26CC"/>
    <w:p w14:paraId="30B9D9AC" w14:textId="77777777" w:rsidR="001C59CF" w:rsidRPr="004E26CC" w:rsidRDefault="001C59CF">
      <w:pPr>
        <w:rPr>
          <w:rFonts w:ascii="Segoe UI" w:hAnsi="Segoe UI" w:cs="Segoe UI"/>
          <w:sz w:val="22"/>
          <w:szCs w:val="22"/>
        </w:rPr>
      </w:pPr>
      <w:r>
        <w:rPr>
          <w:noProof/>
          <w:lang w:val="en-GB" w:eastAsia="en-GB" w:bidi="ar-SA"/>
        </w:rPr>
        <w:lastRenderedPageBreak/>
        <w:drawing>
          <wp:inline distT="0" distB="0" distL="0" distR="0" wp14:anchorId="30B9D9F2" wp14:editId="30B9D9F3">
            <wp:extent cx="923925" cy="628650"/>
            <wp:effectExtent l="0" t="0" r="0" b="0"/>
            <wp:docPr id="5" name="Picture 5" descr="C:\Users\emis2000\AppData\Local\Microsoft\Windows\Temporary Internet Files\Content.IE5\LRPS0ZG1\Laptop-lar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s2000\AppData\Local\Microsoft\Windows\Temporary Internet Files\Content.IE5\LRPS0ZG1\Laptop-large[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628650"/>
                    </a:xfrm>
                    <a:prstGeom prst="rect">
                      <a:avLst/>
                    </a:prstGeom>
                    <a:noFill/>
                    <a:ln>
                      <a:noFill/>
                    </a:ln>
                  </pic:spPr>
                </pic:pic>
              </a:graphicData>
            </a:graphic>
          </wp:inline>
        </w:drawing>
      </w:r>
      <w:r w:rsidRPr="004E26CC">
        <w:rPr>
          <w:rFonts w:ascii="Segoe UI" w:hAnsi="Segoe UI" w:cs="Segoe UI"/>
          <w:sz w:val="22"/>
          <w:szCs w:val="22"/>
        </w:rPr>
        <w:t>As we are no longer allowing pharmacies to order your medication on your behalf, why not register for online access to your care record.  It’s by far the easiest way to order your medicine.  You can also book an appointment online, check your blood test results, view you</w:t>
      </w:r>
      <w:r w:rsidR="005C2CB3" w:rsidRPr="004E26CC">
        <w:rPr>
          <w:rFonts w:ascii="Segoe UI" w:hAnsi="Segoe UI" w:cs="Segoe UI"/>
          <w:sz w:val="22"/>
          <w:szCs w:val="22"/>
        </w:rPr>
        <w:t>r</w:t>
      </w:r>
      <w:r w:rsidRPr="004E26CC">
        <w:rPr>
          <w:rFonts w:ascii="Segoe UI" w:hAnsi="Segoe UI" w:cs="Segoe UI"/>
          <w:sz w:val="22"/>
          <w:szCs w:val="22"/>
        </w:rPr>
        <w:t xml:space="preserve"> </w:t>
      </w:r>
      <w:proofErr w:type="spellStart"/>
      <w:r w:rsidRPr="004E26CC">
        <w:rPr>
          <w:rFonts w:ascii="Segoe UI" w:hAnsi="Segoe UI" w:cs="Segoe UI"/>
          <w:sz w:val="22"/>
          <w:szCs w:val="22"/>
        </w:rPr>
        <w:t>immunisations</w:t>
      </w:r>
      <w:proofErr w:type="spellEnd"/>
      <w:r w:rsidRPr="004E26CC">
        <w:rPr>
          <w:rFonts w:ascii="Segoe UI" w:hAnsi="Segoe UI" w:cs="Segoe UI"/>
          <w:sz w:val="22"/>
          <w:szCs w:val="22"/>
        </w:rPr>
        <w:t xml:space="preserve"> and consultations etc. We now have 23% of our patients using online access.  Just ask at reception.</w:t>
      </w:r>
    </w:p>
    <w:p w14:paraId="6A9976E6" w14:textId="77777777" w:rsidR="004E26CC" w:rsidRDefault="004E26CC">
      <w:pPr>
        <w:rPr>
          <w:rFonts w:ascii="Agency FB" w:hAnsi="Agency FB"/>
          <w:b/>
          <w:sz w:val="28"/>
          <w:szCs w:val="28"/>
          <w:u w:val="single"/>
        </w:rPr>
      </w:pPr>
    </w:p>
    <w:p w14:paraId="30B9D9B5" w14:textId="77777777" w:rsidR="001C59CF" w:rsidRDefault="001C59CF"/>
    <w:p w14:paraId="30B9D9B6" w14:textId="77777777" w:rsidR="001C59CF" w:rsidRDefault="001C59CF"/>
    <w:p w14:paraId="30B9D9B7" w14:textId="77777777" w:rsidR="001C59CF" w:rsidRPr="001C59CF" w:rsidRDefault="00F80655">
      <w:r>
        <w:rPr>
          <w:noProof/>
          <w:lang w:val="en-GB" w:eastAsia="en-GB" w:bidi="ar-SA"/>
        </w:rPr>
        <w:drawing>
          <wp:inline distT="0" distB="0" distL="0" distR="0" wp14:anchorId="30B9D9F4" wp14:editId="74DB8AE8">
            <wp:extent cx="2274073" cy="1049020"/>
            <wp:effectExtent l="0" t="0" r="0" b="0"/>
            <wp:docPr id="2" name="Picture 2" descr="C:\Users\emis2000\AppData\Local\Microsoft\Windows\Temporary Internet Files\Content.IE5\5NBUTXMW\TeenHeal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2000\AppData\Local\Microsoft\Windows\Temporary Internet Files\Content.IE5\5NBUTXMW\TeenHealth[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2557" cy="1052933"/>
                    </a:xfrm>
                    <a:prstGeom prst="rect">
                      <a:avLst/>
                    </a:prstGeom>
                    <a:noFill/>
                    <a:ln>
                      <a:noFill/>
                    </a:ln>
                  </pic:spPr>
                </pic:pic>
              </a:graphicData>
            </a:graphic>
          </wp:inline>
        </w:drawing>
      </w:r>
    </w:p>
    <w:p w14:paraId="30B9D9B8" w14:textId="77777777" w:rsidR="001C59CF" w:rsidRDefault="001C59CF"/>
    <w:p w14:paraId="30B9D9BA" w14:textId="77777777" w:rsidR="001C59CF" w:rsidRPr="004E26CC" w:rsidRDefault="001C59CF">
      <w:pPr>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YOUNG ADULTS</w:t>
      </w:r>
    </w:p>
    <w:p w14:paraId="30B9D9BB" w14:textId="77777777" w:rsidR="001C59CF" w:rsidRPr="004E26CC" w:rsidRDefault="001C59CF">
      <w:pPr>
        <w:rPr>
          <w:rFonts w:ascii="Segoe UI" w:hAnsi="Segoe UI" w:cs="Segoe UI"/>
          <w:sz w:val="22"/>
          <w:szCs w:val="22"/>
          <w:u w:val="single"/>
        </w:rPr>
      </w:pPr>
    </w:p>
    <w:p w14:paraId="30B9D9BD" w14:textId="1389F958" w:rsidR="001C59CF" w:rsidRPr="000B3B43" w:rsidRDefault="001C59CF">
      <w:pPr>
        <w:rPr>
          <w:rFonts w:ascii="Segoe UI" w:hAnsi="Segoe UI" w:cs="Segoe UI"/>
          <w:sz w:val="22"/>
          <w:szCs w:val="22"/>
        </w:rPr>
      </w:pPr>
      <w:r w:rsidRPr="004E26CC">
        <w:rPr>
          <w:rFonts w:ascii="Segoe UI" w:hAnsi="Segoe UI" w:cs="Segoe UI"/>
          <w:sz w:val="22"/>
          <w:szCs w:val="22"/>
        </w:rPr>
        <w:t xml:space="preserve">Do we have your correct contact details?  Is the mobile number on your record yours or is it still your </w:t>
      </w:r>
      <w:proofErr w:type="gramStart"/>
      <w:r w:rsidRPr="004E26CC">
        <w:rPr>
          <w:rFonts w:ascii="Segoe UI" w:hAnsi="Segoe UI" w:cs="Segoe UI"/>
          <w:sz w:val="22"/>
          <w:szCs w:val="22"/>
        </w:rPr>
        <w:t>parent’s</w:t>
      </w:r>
      <w:proofErr w:type="gramEnd"/>
      <w:r w:rsidRPr="004E26CC">
        <w:rPr>
          <w:rFonts w:ascii="Segoe UI" w:hAnsi="Segoe UI" w:cs="Segoe UI"/>
          <w:sz w:val="22"/>
          <w:szCs w:val="22"/>
        </w:rPr>
        <w:t xml:space="preserve"> number? Check what details we hold for you and update your records with reception.</w:t>
      </w:r>
    </w:p>
    <w:p w14:paraId="21A5B707" w14:textId="2A4CE3AE" w:rsidR="004E26CC" w:rsidRDefault="000B3B43">
      <w:pPr>
        <w:rPr>
          <w:rFonts w:ascii="Haettenschweiler" w:hAnsi="Haettenschweiler"/>
        </w:rPr>
      </w:pPr>
      <w:r>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On-line Consultations important information</w:t>
      </w:r>
      <w:r w:rsidR="004E26CC">
        <w:rPr>
          <w:rFonts w:ascii="Haettenschweiler" w:hAnsi="Haettenschweiler"/>
        </w:rPr>
        <w:t xml:space="preserve">– </w:t>
      </w:r>
    </w:p>
    <w:p w14:paraId="30B9D9D3" w14:textId="77777777" w:rsidR="00EC4F41" w:rsidRPr="00EC4F41" w:rsidRDefault="00EC4F41">
      <w:pPr>
        <w:rPr>
          <w:rFonts w:ascii="Haettenschweiler" w:hAnsi="Haettenschweiler"/>
        </w:rPr>
      </w:pPr>
    </w:p>
    <w:p w14:paraId="0B139627" w14:textId="77777777" w:rsidR="000B3B43" w:rsidRPr="000B3B43" w:rsidRDefault="000B3B43" w:rsidP="000B3B43">
      <w:pPr>
        <w:rPr>
          <w:rFonts w:ascii="Segoe UI" w:hAnsi="Segoe UI" w:cs="Segoe UI"/>
          <w:sz w:val="20"/>
          <w:szCs w:val="20"/>
          <w:lang w:val="en-GB"/>
        </w:rPr>
      </w:pPr>
      <w:r w:rsidRPr="000B3B43">
        <w:rPr>
          <w:rFonts w:ascii="Segoe UI" w:hAnsi="Segoe UI" w:cs="Segoe UI"/>
          <w:sz w:val="20"/>
          <w:szCs w:val="20"/>
          <w:lang w:val="en-GB"/>
        </w:rPr>
        <w:t>As part of a government initiative, all GP surgeries are now required to offer online consultations. These provide a convenient way to manage routine appointment requests and handle administrative queries such as referral letters, sick note requests, or medication requests (for medicines you have previously been prescribed).</w:t>
      </w:r>
    </w:p>
    <w:p w14:paraId="097414F6" w14:textId="77777777" w:rsidR="000B3B43" w:rsidRPr="000B3B43" w:rsidRDefault="000B3B43" w:rsidP="000B3B43">
      <w:pPr>
        <w:rPr>
          <w:rFonts w:ascii="Segoe UI" w:hAnsi="Segoe UI" w:cs="Segoe UI"/>
          <w:sz w:val="20"/>
          <w:szCs w:val="20"/>
          <w:lang w:val="en-GB"/>
        </w:rPr>
      </w:pPr>
      <w:r w:rsidRPr="000B3B43">
        <w:rPr>
          <w:rFonts w:ascii="Segoe UI" w:hAnsi="Segoe UI" w:cs="Segoe UI"/>
          <w:sz w:val="20"/>
          <w:szCs w:val="20"/>
          <w:lang w:val="en-GB"/>
        </w:rPr>
        <w:t xml:space="preserve">Please note: </w:t>
      </w:r>
      <w:r w:rsidRPr="000B3B43">
        <w:rPr>
          <w:rFonts w:ascii="Segoe UI" w:hAnsi="Segoe UI" w:cs="Segoe UI"/>
          <w:b/>
          <w:bCs/>
          <w:sz w:val="20"/>
          <w:szCs w:val="20"/>
          <w:lang w:val="en-GB"/>
        </w:rPr>
        <w:t>Online consultations must not be used for emergencies or urgent appointment requests, and they are not intended for conversational purposes. Only one online consultation can be submitted per patient per day.</w:t>
      </w:r>
    </w:p>
    <w:p w14:paraId="4554DD16" w14:textId="6265E0E4" w:rsidR="000B3B43" w:rsidRDefault="000B3B43" w:rsidP="000B3B43">
      <w:pPr>
        <w:rPr>
          <w:rFonts w:ascii="Segoe UI" w:hAnsi="Segoe UI" w:cs="Segoe UI"/>
          <w:sz w:val="20"/>
          <w:szCs w:val="20"/>
          <w:lang w:val="en-GB"/>
        </w:rPr>
      </w:pPr>
      <w:r w:rsidRPr="000B3B43">
        <w:rPr>
          <w:rFonts w:ascii="Segoe UI" w:hAnsi="Segoe UI" w:cs="Segoe UI"/>
          <w:sz w:val="20"/>
          <w:szCs w:val="20"/>
          <w:lang w:val="en-GB"/>
        </w:rPr>
        <w:t>This service helps us respond more efficiently and reduce waiting times, ensuring you receive the care and support you need as quickly as possible</w:t>
      </w:r>
      <w:r>
        <w:rPr>
          <w:rFonts w:ascii="Segoe UI" w:hAnsi="Segoe UI" w:cs="Segoe UI"/>
          <w:sz w:val="20"/>
          <w:szCs w:val="20"/>
          <w:lang w:val="en-GB"/>
        </w:rPr>
        <w:t>.</w:t>
      </w:r>
    </w:p>
    <w:p w14:paraId="0FC233B1" w14:textId="77777777" w:rsidR="000B3B43" w:rsidRDefault="000B3B43" w:rsidP="000B3B43">
      <w:pPr>
        <w:rPr>
          <w:rFonts w:ascii="Segoe UI" w:hAnsi="Segoe UI" w:cs="Segoe UI"/>
          <w:sz w:val="20"/>
          <w:szCs w:val="20"/>
          <w:lang w:val="en-GB"/>
        </w:rPr>
      </w:pPr>
    </w:p>
    <w:p w14:paraId="3062A8AB" w14:textId="224946AD" w:rsidR="000B3B43" w:rsidRPr="000B3B43" w:rsidRDefault="000B3B43">
      <w:pPr>
        <w:rPr>
          <w:rFonts w:ascii="Segoe UI" w:hAnsi="Segoe UI" w:cs="Segoe UI"/>
          <w:sz w:val="20"/>
          <w:szCs w:val="20"/>
          <w:lang w:val="en-GB"/>
        </w:rPr>
      </w:pPr>
      <w:r w:rsidRPr="000B3B43">
        <w:rPr>
          <w:rFonts w:ascii="Segoe UI" w:hAnsi="Segoe UI" w:cs="Segoe UI"/>
          <w:b/>
          <w:bCs/>
          <w:sz w:val="20"/>
          <w:szCs w:val="20"/>
          <w:lang w:val="en-GB"/>
        </w:rPr>
        <w:t>Your Feedback Matters</w:t>
      </w:r>
      <w:r w:rsidRPr="000B3B43">
        <w:rPr>
          <w:rFonts w:ascii="Segoe UI" w:hAnsi="Segoe UI" w:cs="Segoe UI"/>
          <w:sz w:val="20"/>
          <w:szCs w:val="20"/>
          <w:lang w:val="en-GB"/>
        </w:rPr>
        <w:br/>
        <w:t xml:space="preserve">Over the past few months, our Friends and Family feedback has shown that </w:t>
      </w:r>
      <w:r w:rsidRPr="000B3B43">
        <w:rPr>
          <w:rFonts w:ascii="Segoe UI" w:hAnsi="Segoe UI" w:cs="Segoe UI"/>
          <w:b/>
          <w:bCs/>
          <w:sz w:val="20"/>
          <w:szCs w:val="20"/>
          <w:lang w:val="en-GB"/>
        </w:rPr>
        <w:t>97% of patients are happy with the service we provide</w:t>
      </w:r>
      <w:r w:rsidRPr="000B3B43">
        <w:rPr>
          <w:rFonts w:ascii="Segoe UI" w:hAnsi="Segoe UI" w:cs="Segoe UI"/>
          <w:sz w:val="20"/>
          <w:szCs w:val="20"/>
          <w:lang w:val="en-GB"/>
        </w:rPr>
        <w:t xml:space="preserve"> – thank you for your continued support! We are always looking for ways to improve our services. Sometimes the changes we implement are mandatory to meet national requirements, but we work hard to ensure these changes comply with our contract while still providing you with the very best care.</w:t>
      </w:r>
    </w:p>
    <w:p w14:paraId="0CE78441" w14:textId="77777777" w:rsidR="000B3B43" w:rsidRDefault="000B3B43" w:rsidP="000B3B43">
      <w:pPr>
        <w:rPr>
          <w:rFonts w:ascii="Haettenschweiler" w:hAnsi="Haettenschweiler"/>
        </w:rPr>
      </w:pPr>
      <w:r w:rsidRPr="004E26CC">
        <w:rPr>
          <w:rFonts w:ascii="Segoe UI" w:hAnsi="Segoe UI" w:cs="Segoe UI"/>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IMPORTANT INFORMATION</w:t>
      </w:r>
      <w:r w:rsidRPr="004E26CC">
        <w:rPr>
          <w:rFonts w:ascii="Haettenschweiler" w:hAnsi="Haettenschweile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Haettenschweiler" w:hAnsi="Haettenschweiler"/>
        </w:rPr>
        <w:t xml:space="preserve">– </w:t>
      </w:r>
    </w:p>
    <w:p w14:paraId="59D683AE" w14:textId="77777777" w:rsidR="000B3B43" w:rsidRPr="006811AF" w:rsidRDefault="000B3B43" w:rsidP="000B3B43">
      <w:pPr>
        <w:rPr>
          <w:rFonts w:ascii="Aparajita" w:hAnsi="Aparajita" w:cs="Aparajita"/>
          <w:b/>
          <w:u w:val="single"/>
        </w:rPr>
      </w:pPr>
      <w:r>
        <w:rPr>
          <w:rFonts w:ascii="Aparajita" w:hAnsi="Aparajita" w:cs="Aparajita"/>
          <w:b/>
          <w:noProof/>
          <w:u w:val="single"/>
        </w:rPr>
        <mc:AlternateContent>
          <mc:Choice Requires="wpg">
            <w:drawing>
              <wp:inline distT="0" distB="0" distL="0" distR="0" wp14:anchorId="6F98D1CB" wp14:editId="54B5489D">
                <wp:extent cx="2654300" cy="1095375"/>
                <wp:effectExtent l="0" t="0" r="0" b="9525"/>
                <wp:docPr id="1183126067" name="Group 3"/>
                <wp:cNvGraphicFramePr/>
                <a:graphic xmlns:a="http://schemas.openxmlformats.org/drawingml/2006/main">
                  <a:graphicData uri="http://schemas.microsoft.com/office/word/2010/wordprocessingGroup">
                    <wpg:wgp>
                      <wpg:cNvGrpSpPr/>
                      <wpg:grpSpPr>
                        <a:xfrm>
                          <a:off x="0" y="0"/>
                          <a:ext cx="2654300" cy="1095375"/>
                          <a:chOff x="0" y="0"/>
                          <a:chExt cx="2654300" cy="2139950"/>
                        </a:xfrm>
                      </wpg:grpSpPr>
                      <pic:pic xmlns:pic="http://schemas.openxmlformats.org/drawingml/2006/picture">
                        <pic:nvPicPr>
                          <pic:cNvPr id="2113714893" name="Picture 1"/>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654300" cy="1769745"/>
                          </a:xfrm>
                          <a:prstGeom prst="rect">
                            <a:avLst/>
                          </a:prstGeom>
                        </pic:spPr>
                      </pic:pic>
                      <wps:wsp>
                        <wps:cNvPr id="1695494834" name="Text Box 2"/>
                        <wps:cNvSpPr txBox="1"/>
                        <wps:spPr>
                          <a:xfrm>
                            <a:off x="0" y="1769745"/>
                            <a:ext cx="2654300" cy="370205"/>
                          </a:xfrm>
                          <a:prstGeom prst="rect">
                            <a:avLst/>
                          </a:prstGeom>
                          <a:solidFill>
                            <a:prstClr val="white"/>
                          </a:solidFill>
                          <a:ln>
                            <a:noFill/>
                          </a:ln>
                        </wps:spPr>
                        <wps:txbx>
                          <w:txbxContent>
                            <w:p w14:paraId="44AFCC6B" w14:textId="77777777" w:rsidR="000B3B43" w:rsidRPr="00D2439B" w:rsidRDefault="000B3B43" w:rsidP="000B3B4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F98D1CB" id="Group 3" o:spid="_x0000_s1026" style="width:209pt;height:86.25pt;mso-position-horizontal-relative:char;mso-position-vertical-relative:line" coordsize="26543,21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6543;height:1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">
                  <v:imagedata r:id="rId14" o:title=""/>
                </v:shape>
                <v:shapetype id="_x0000_t202" coordsize="21600,21600" o:spt="202" path="m,l,21600r21600,l21600,xe">
                  <v:stroke joinstyle="miter"/>
                  <v:path gradientshapeok="t" o:connecttype="rect"/>
                </v:shapetype>
                <v:shape id="Text Box 2" o:spid="_x0000_s1028" type="#_x0000_t202" style="position:absolute;top:17697;width:265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" stroked="f">
                  <v:textbox>
                    <w:txbxContent>
                      <w:p w14:paraId="44AFCC6B" w14:textId="77777777" w:rsidR="000B3B43" w:rsidRPr="00D2439B" w:rsidRDefault="000B3B43" w:rsidP="000B3B43">
                        <w:pPr>
                          <w:rPr>
                            <w:sz w:val="18"/>
                            <w:szCs w:val="18"/>
                          </w:rPr>
                        </w:pPr>
                      </w:p>
                    </w:txbxContent>
                  </v:textbox>
                </v:shape>
                <w10:anchorlock/>
              </v:group>
            </w:pict>
          </mc:Fallback>
        </mc:AlternateContent>
      </w:r>
    </w:p>
    <w:p w14:paraId="4F0A4E1E" w14:textId="77777777" w:rsidR="000B3B43" w:rsidRDefault="000B3B43" w:rsidP="000B3B43">
      <w:pPr>
        <w:rPr>
          <w:rFonts w:ascii="Segoe UI" w:hAnsi="Segoe UI" w:cs="Segoe UI"/>
          <w:sz w:val="20"/>
          <w:szCs w:val="20"/>
        </w:rPr>
      </w:pPr>
      <w:r w:rsidRPr="004E26CC">
        <w:rPr>
          <w:rFonts w:ascii="Segoe UI" w:hAnsi="Segoe UI" w:cs="Segoe UI"/>
          <w:sz w:val="20"/>
          <w:szCs w:val="20"/>
        </w:rPr>
        <w:t>Every 3</w:t>
      </w:r>
      <w:r w:rsidRPr="004E26CC">
        <w:rPr>
          <w:rFonts w:ascii="Segoe UI" w:hAnsi="Segoe UI" w:cs="Segoe UI"/>
          <w:sz w:val="20"/>
          <w:szCs w:val="20"/>
          <w:vertAlign w:val="superscript"/>
        </w:rPr>
        <w:t>rd</w:t>
      </w:r>
      <w:r w:rsidRPr="004E26CC">
        <w:rPr>
          <w:rFonts w:ascii="Segoe UI" w:hAnsi="Segoe UI" w:cs="Segoe UI"/>
          <w:sz w:val="20"/>
          <w:szCs w:val="20"/>
        </w:rPr>
        <w:t xml:space="preserve"> Thursday of the month the surgery will close at 12.30PM for relevant training. If you need medical advice whilst the surgery is closed, please contact NHS 111, visit a walk-in-</w:t>
      </w:r>
      <w:proofErr w:type="spellStart"/>
      <w:r w:rsidRPr="004E26CC">
        <w:rPr>
          <w:rFonts w:ascii="Segoe UI" w:hAnsi="Segoe UI" w:cs="Segoe UI"/>
          <w:sz w:val="20"/>
          <w:szCs w:val="20"/>
        </w:rPr>
        <w:t>centre</w:t>
      </w:r>
      <w:proofErr w:type="spellEnd"/>
      <w:r w:rsidRPr="004E26CC">
        <w:rPr>
          <w:rFonts w:ascii="Segoe UI" w:hAnsi="Segoe UI" w:cs="Segoe UI"/>
          <w:sz w:val="20"/>
          <w:szCs w:val="20"/>
        </w:rPr>
        <w:t xml:space="preserve"> or consult your local pharmacy</w:t>
      </w:r>
    </w:p>
    <w:p w14:paraId="352EBB73" w14:textId="77777777" w:rsidR="000B3B43" w:rsidRDefault="000B3B43" w:rsidP="000B3B43">
      <w:pPr>
        <w:rPr>
          <w:rFonts w:ascii="Segoe UI" w:hAnsi="Segoe UI" w:cs="Segoe UI"/>
          <w:sz w:val="20"/>
          <w:szCs w:val="20"/>
        </w:rPr>
      </w:pPr>
    </w:p>
    <w:p w14:paraId="5F3665B6" w14:textId="77777777" w:rsidR="000B3B43" w:rsidRPr="004E26CC" w:rsidRDefault="000B3B43" w:rsidP="000B3B43">
      <w:pPr>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6CC">
        <w:rPr>
          <w:rFonts w:ascii="Segoe UI" w:hAnsi="Segoe UI" w:cs="Segoe UI"/>
          <w:b/>
          <w:bCs/>
          <w:color w:val="4F81BD"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PRACTICE WILL BE CLOSED ON THE FOLLOWING DATES:</w:t>
      </w:r>
    </w:p>
    <w:p w14:paraId="1586942A" w14:textId="77777777" w:rsidR="000B3B43" w:rsidRPr="006811AF" w:rsidRDefault="000B3B43" w:rsidP="000B3B43">
      <w:pPr>
        <w:rPr>
          <w:rFonts w:ascii="Aparajita" w:hAnsi="Aparajita" w:cs="Aparajita"/>
          <w:b/>
        </w:rPr>
      </w:pPr>
    </w:p>
    <w:p w14:paraId="66EEBC96" w14:textId="77777777" w:rsidR="000B3B43" w:rsidRPr="006811AF" w:rsidRDefault="000B3B43" w:rsidP="000B3B43">
      <w:pPr>
        <w:rPr>
          <w:rFonts w:ascii="Aparajita" w:hAnsi="Aparajita" w:cs="Aparajita"/>
          <w:b/>
        </w:rPr>
      </w:pPr>
      <w:r w:rsidRPr="006811AF">
        <w:rPr>
          <w:rFonts w:ascii="Aparajita" w:hAnsi="Aparajita" w:cs="Aparajita"/>
          <w:b/>
        </w:rPr>
        <w:t xml:space="preserve">Thursday </w:t>
      </w:r>
      <w:r>
        <w:rPr>
          <w:rFonts w:ascii="Aparajita" w:hAnsi="Aparajita" w:cs="Aparajita"/>
          <w:b/>
        </w:rPr>
        <w:t>15th January 2026</w:t>
      </w:r>
    </w:p>
    <w:p w14:paraId="6FC5C292" w14:textId="77777777" w:rsidR="000B3B43" w:rsidRPr="006811AF" w:rsidRDefault="000B3B43" w:rsidP="000B3B43">
      <w:pPr>
        <w:rPr>
          <w:rFonts w:ascii="Aparajita" w:hAnsi="Aparajita" w:cs="Aparajita"/>
          <w:b/>
        </w:rPr>
      </w:pPr>
      <w:r w:rsidRPr="006811AF">
        <w:rPr>
          <w:rFonts w:ascii="Aparajita" w:hAnsi="Aparajita" w:cs="Aparajita"/>
          <w:b/>
        </w:rPr>
        <w:t xml:space="preserve">Thursday </w:t>
      </w:r>
      <w:r>
        <w:rPr>
          <w:rFonts w:ascii="Aparajita" w:hAnsi="Aparajita" w:cs="Aparajita"/>
          <w:b/>
        </w:rPr>
        <w:t>19</w:t>
      </w:r>
      <w:r w:rsidRPr="005D32AC">
        <w:rPr>
          <w:rFonts w:ascii="Aparajita" w:hAnsi="Aparajita" w:cs="Aparajita"/>
          <w:b/>
          <w:vertAlign w:val="superscript"/>
        </w:rPr>
        <w:t>th</w:t>
      </w:r>
      <w:r>
        <w:rPr>
          <w:rFonts w:ascii="Aparajita" w:hAnsi="Aparajita" w:cs="Aparajita"/>
          <w:b/>
        </w:rPr>
        <w:t xml:space="preserve"> February 2026</w:t>
      </w:r>
      <w:r w:rsidRPr="006811AF">
        <w:rPr>
          <w:rFonts w:ascii="Aparajita" w:hAnsi="Aparajita" w:cs="Aparajita"/>
          <w:b/>
        </w:rPr>
        <w:t xml:space="preserve"> </w:t>
      </w:r>
    </w:p>
    <w:p w14:paraId="10C65374" w14:textId="77777777" w:rsidR="000B3B43" w:rsidRPr="006811AF" w:rsidRDefault="000B3B43" w:rsidP="000B3B43">
      <w:pPr>
        <w:rPr>
          <w:rFonts w:ascii="Aparajita" w:hAnsi="Aparajita" w:cs="Aparajita"/>
          <w:b/>
        </w:rPr>
      </w:pPr>
      <w:r w:rsidRPr="006811AF">
        <w:rPr>
          <w:rFonts w:ascii="Aparajita" w:hAnsi="Aparajita" w:cs="Aparajita"/>
          <w:b/>
        </w:rPr>
        <w:t xml:space="preserve">Thursday </w:t>
      </w:r>
      <w:r>
        <w:rPr>
          <w:rFonts w:ascii="Aparajita" w:hAnsi="Aparajita" w:cs="Aparajita"/>
          <w:b/>
        </w:rPr>
        <w:t>19</w:t>
      </w:r>
      <w:r w:rsidRPr="005D32AC">
        <w:rPr>
          <w:rFonts w:ascii="Aparajita" w:hAnsi="Aparajita" w:cs="Aparajita"/>
          <w:b/>
          <w:vertAlign w:val="superscript"/>
        </w:rPr>
        <w:t>th</w:t>
      </w:r>
      <w:r>
        <w:rPr>
          <w:rFonts w:ascii="Aparajita" w:hAnsi="Aparajita" w:cs="Aparajita"/>
          <w:b/>
        </w:rPr>
        <w:t xml:space="preserve"> March 2026</w:t>
      </w:r>
    </w:p>
    <w:p w14:paraId="237C38B9" w14:textId="31468636" w:rsidR="000B3B43" w:rsidRPr="003C0307" w:rsidRDefault="000B3B43" w:rsidP="000B3B43">
      <w:pPr>
        <w:rPr>
          <w:rFonts w:ascii="Aparajita" w:hAnsi="Aparajita" w:cs="Aparajita"/>
          <w:b/>
        </w:rPr>
      </w:pPr>
      <w:r>
        <w:rPr>
          <w:rFonts w:ascii="Aparajita" w:hAnsi="Aparajita" w:cs="Aparajita"/>
          <w:b/>
        </w:rPr>
        <w:t xml:space="preserve"> </w:t>
      </w:r>
    </w:p>
    <w:p w14:paraId="5DA34BAE" w14:textId="77777777" w:rsidR="000B3B43" w:rsidRPr="004E26CC" w:rsidRDefault="000B3B43">
      <w:pPr>
        <w:rPr>
          <w:rFonts w:ascii="Segoe UI" w:hAnsi="Segoe UI" w:cs="Segoe UI"/>
          <w:sz w:val="20"/>
          <w:szCs w:val="20"/>
        </w:rPr>
      </w:pPr>
    </w:p>
    <w:p w14:paraId="30B9D9EA" w14:textId="77777777" w:rsidR="001C59CF" w:rsidRPr="00EC4F41" w:rsidRDefault="001C59CF">
      <w:pPr>
        <w:rPr>
          <w:rFonts w:ascii="Bodoni MT Poster Compressed" w:hAnsi="Bodoni MT Poster Compressed"/>
        </w:rPr>
      </w:pPr>
    </w:p>
    <w:p w14:paraId="30B9D9EB" w14:textId="77777777" w:rsidR="001C59CF" w:rsidRPr="00EC4F41" w:rsidRDefault="001C59CF">
      <w:pPr>
        <w:rPr>
          <w:rFonts w:ascii="Bodoni MT Poster Compressed" w:hAnsi="Bodoni MT Poster Compressed"/>
        </w:rPr>
      </w:pPr>
    </w:p>
    <w:p w14:paraId="30B9D9EC" w14:textId="77777777" w:rsidR="001C59CF" w:rsidRPr="00EC4F41" w:rsidRDefault="001C59CF">
      <w:pPr>
        <w:rPr>
          <w:rFonts w:ascii="Bodoni MT Poster Compressed" w:hAnsi="Bodoni MT Poster Compressed"/>
        </w:rPr>
      </w:pPr>
    </w:p>
    <w:p w14:paraId="30B9D9ED" w14:textId="77777777" w:rsidR="001C59CF" w:rsidRPr="00EC4F41" w:rsidRDefault="001C59CF">
      <w:pPr>
        <w:rPr>
          <w:rFonts w:ascii="Bodoni MT Poster Compressed" w:hAnsi="Bodoni MT Poster Compressed"/>
        </w:rPr>
      </w:pPr>
    </w:p>
    <w:p w14:paraId="30B9D9EE" w14:textId="77777777" w:rsidR="001C59CF" w:rsidRPr="00EC4F41" w:rsidRDefault="001C59CF">
      <w:pPr>
        <w:rPr>
          <w:rFonts w:ascii="Bodoni MT Poster Compressed" w:hAnsi="Bodoni MT Poster Compressed"/>
        </w:rPr>
      </w:pPr>
    </w:p>
    <w:p w14:paraId="30B9D9EF" w14:textId="77777777" w:rsidR="001C59CF" w:rsidRPr="00EC4F41" w:rsidRDefault="001C59CF">
      <w:pPr>
        <w:rPr>
          <w:rFonts w:ascii="Bodoni MT Poster Compressed" w:hAnsi="Bodoni MT Poster Compressed"/>
        </w:rPr>
      </w:pPr>
    </w:p>
    <w:sectPr w:rsidR="001C59CF" w:rsidRPr="00EC4F41" w:rsidSect="001C59CF">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parajita">
    <w:altName w:val="Nirmala UI"/>
    <w:charset w:val="00"/>
    <w:family w:val="roman"/>
    <w:pitch w:val="variable"/>
    <w:sig w:usb0="00008003" w:usb1="00000000" w:usb2="00000000" w:usb3="00000000" w:csb0="00000001" w:csb1="00000000"/>
  </w:font>
  <w:font w:name="Bodoni MT Poster Compressed">
    <w:panose1 w:val="02070706080601050204"/>
    <w:charset w:val="00"/>
    <w:family w:val="roman"/>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A7C"/>
    <w:multiLevelType w:val="multilevel"/>
    <w:tmpl w:val="CCC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3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CF"/>
    <w:rsid w:val="00024AB3"/>
    <w:rsid w:val="00031211"/>
    <w:rsid w:val="000703C9"/>
    <w:rsid w:val="000B3B43"/>
    <w:rsid w:val="000B3C00"/>
    <w:rsid w:val="000F6807"/>
    <w:rsid w:val="00144062"/>
    <w:rsid w:val="00172C80"/>
    <w:rsid w:val="0018002D"/>
    <w:rsid w:val="001C59CF"/>
    <w:rsid w:val="00202879"/>
    <w:rsid w:val="002609B6"/>
    <w:rsid w:val="002A0AE7"/>
    <w:rsid w:val="002E4641"/>
    <w:rsid w:val="0030331B"/>
    <w:rsid w:val="003103F6"/>
    <w:rsid w:val="00393D25"/>
    <w:rsid w:val="003976DF"/>
    <w:rsid w:val="003C2322"/>
    <w:rsid w:val="003C4427"/>
    <w:rsid w:val="003C5799"/>
    <w:rsid w:val="003E4391"/>
    <w:rsid w:val="004130F7"/>
    <w:rsid w:val="004219DB"/>
    <w:rsid w:val="00427078"/>
    <w:rsid w:val="00472B24"/>
    <w:rsid w:val="00485D1E"/>
    <w:rsid w:val="004B536C"/>
    <w:rsid w:val="004E26CC"/>
    <w:rsid w:val="00500109"/>
    <w:rsid w:val="005121BD"/>
    <w:rsid w:val="005564CD"/>
    <w:rsid w:val="00557FB9"/>
    <w:rsid w:val="005C2CB3"/>
    <w:rsid w:val="005D17AA"/>
    <w:rsid w:val="005E6D98"/>
    <w:rsid w:val="00693559"/>
    <w:rsid w:val="006F5656"/>
    <w:rsid w:val="00735EAF"/>
    <w:rsid w:val="0076615A"/>
    <w:rsid w:val="007819A3"/>
    <w:rsid w:val="007D6618"/>
    <w:rsid w:val="0081362C"/>
    <w:rsid w:val="008515FB"/>
    <w:rsid w:val="00852D88"/>
    <w:rsid w:val="00890982"/>
    <w:rsid w:val="008A08E7"/>
    <w:rsid w:val="008B59F7"/>
    <w:rsid w:val="008F09D1"/>
    <w:rsid w:val="008F1D83"/>
    <w:rsid w:val="008F4D27"/>
    <w:rsid w:val="0091077C"/>
    <w:rsid w:val="009450A7"/>
    <w:rsid w:val="009556A4"/>
    <w:rsid w:val="00A22F88"/>
    <w:rsid w:val="00A27670"/>
    <w:rsid w:val="00AC2C21"/>
    <w:rsid w:val="00B352FC"/>
    <w:rsid w:val="00B46AD7"/>
    <w:rsid w:val="00B66CD8"/>
    <w:rsid w:val="00BA0AFB"/>
    <w:rsid w:val="00BA13ED"/>
    <w:rsid w:val="00BB787E"/>
    <w:rsid w:val="00BD2C1A"/>
    <w:rsid w:val="00BF0FDC"/>
    <w:rsid w:val="00C17DE2"/>
    <w:rsid w:val="00C248ED"/>
    <w:rsid w:val="00C73888"/>
    <w:rsid w:val="00CA312A"/>
    <w:rsid w:val="00D62299"/>
    <w:rsid w:val="00DE067B"/>
    <w:rsid w:val="00DE6D92"/>
    <w:rsid w:val="00E857A8"/>
    <w:rsid w:val="00EC4F41"/>
    <w:rsid w:val="00F80655"/>
    <w:rsid w:val="00FA4022"/>
    <w:rsid w:val="00FB192A"/>
    <w:rsid w:val="00FC0180"/>
    <w:rsid w:val="00FC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D9A0"/>
  <w15:docId w15:val="{E48AFF57-C8B2-46B4-B745-E0660DF1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15A"/>
    <w:pPr>
      <w:spacing w:after="0" w:line="240" w:lineRule="auto"/>
    </w:pPr>
    <w:rPr>
      <w:sz w:val="24"/>
      <w:szCs w:val="24"/>
    </w:rPr>
  </w:style>
  <w:style w:type="paragraph" w:styleId="Heading1">
    <w:name w:val="heading 1"/>
    <w:basedOn w:val="Normal"/>
    <w:next w:val="Normal"/>
    <w:link w:val="Heading1Char"/>
    <w:uiPriority w:val="9"/>
    <w:qFormat/>
    <w:rsid w:val="007661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661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61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61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61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61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615A"/>
    <w:pPr>
      <w:spacing w:before="240" w:after="60"/>
      <w:outlineLvl w:val="6"/>
    </w:pPr>
  </w:style>
  <w:style w:type="paragraph" w:styleId="Heading8">
    <w:name w:val="heading 8"/>
    <w:basedOn w:val="Normal"/>
    <w:next w:val="Normal"/>
    <w:link w:val="Heading8Char"/>
    <w:uiPriority w:val="9"/>
    <w:semiHidden/>
    <w:unhideWhenUsed/>
    <w:qFormat/>
    <w:rsid w:val="0076615A"/>
    <w:pPr>
      <w:spacing w:before="240" w:after="60"/>
      <w:outlineLvl w:val="7"/>
    </w:pPr>
    <w:rPr>
      <w:i/>
      <w:iCs/>
    </w:rPr>
  </w:style>
  <w:style w:type="paragraph" w:styleId="Heading9">
    <w:name w:val="heading 9"/>
    <w:basedOn w:val="Normal"/>
    <w:next w:val="Normal"/>
    <w:link w:val="Heading9Char"/>
    <w:uiPriority w:val="9"/>
    <w:semiHidden/>
    <w:unhideWhenUsed/>
    <w:qFormat/>
    <w:rsid w:val="007661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1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61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61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6615A"/>
    <w:rPr>
      <w:b/>
      <w:bCs/>
      <w:sz w:val="28"/>
      <w:szCs w:val="28"/>
    </w:rPr>
  </w:style>
  <w:style w:type="character" w:customStyle="1" w:styleId="Heading5Char">
    <w:name w:val="Heading 5 Char"/>
    <w:basedOn w:val="DefaultParagraphFont"/>
    <w:link w:val="Heading5"/>
    <w:uiPriority w:val="9"/>
    <w:semiHidden/>
    <w:rsid w:val="0076615A"/>
    <w:rPr>
      <w:b/>
      <w:bCs/>
      <w:i/>
      <w:iCs/>
      <w:sz w:val="26"/>
      <w:szCs w:val="26"/>
    </w:rPr>
  </w:style>
  <w:style w:type="character" w:customStyle="1" w:styleId="Heading6Char">
    <w:name w:val="Heading 6 Char"/>
    <w:basedOn w:val="DefaultParagraphFont"/>
    <w:link w:val="Heading6"/>
    <w:uiPriority w:val="9"/>
    <w:semiHidden/>
    <w:rsid w:val="0076615A"/>
    <w:rPr>
      <w:b/>
      <w:bCs/>
    </w:rPr>
  </w:style>
  <w:style w:type="character" w:customStyle="1" w:styleId="Heading7Char">
    <w:name w:val="Heading 7 Char"/>
    <w:basedOn w:val="DefaultParagraphFont"/>
    <w:link w:val="Heading7"/>
    <w:uiPriority w:val="9"/>
    <w:semiHidden/>
    <w:rsid w:val="0076615A"/>
    <w:rPr>
      <w:sz w:val="24"/>
      <w:szCs w:val="24"/>
    </w:rPr>
  </w:style>
  <w:style w:type="character" w:customStyle="1" w:styleId="Heading8Char">
    <w:name w:val="Heading 8 Char"/>
    <w:basedOn w:val="DefaultParagraphFont"/>
    <w:link w:val="Heading8"/>
    <w:uiPriority w:val="9"/>
    <w:semiHidden/>
    <w:rsid w:val="0076615A"/>
    <w:rPr>
      <w:i/>
      <w:iCs/>
      <w:sz w:val="24"/>
      <w:szCs w:val="24"/>
    </w:rPr>
  </w:style>
  <w:style w:type="character" w:customStyle="1" w:styleId="Heading9Char">
    <w:name w:val="Heading 9 Char"/>
    <w:basedOn w:val="DefaultParagraphFont"/>
    <w:link w:val="Heading9"/>
    <w:uiPriority w:val="9"/>
    <w:semiHidden/>
    <w:rsid w:val="0076615A"/>
    <w:rPr>
      <w:rFonts w:asciiTheme="majorHAnsi" w:eastAsiaTheme="majorEastAsia" w:hAnsiTheme="majorHAnsi"/>
    </w:rPr>
  </w:style>
  <w:style w:type="paragraph" w:styleId="Title">
    <w:name w:val="Title"/>
    <w:basedOn w:val="Normal"/>
    <w:next w:val="Normal"/>
    <w:link w:val="TitleChar"/>
    <w:uiPriority w:val="10"/>
    <w:qFormat/>
    <w:rsid w:val="007661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661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61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615A"/>
    <w:rPr>
      <w:rFonts w:asciiTheme="majorHAnsi" w:eastAsiaTheme="majorEastAsia" w:hAnsiTheme="majorHAnsi"/>
      <w:sz w:val="24"/>
      <w:szCs w:val="24"/>
    </w:rPr>
  </w:style>
  <w:style w:type="character" w:styleId="Strong">
    <w:name w:val="Strong"/>
    <w:basedOn w:val="DefaultParagraphFont"/>
    <w:uiPriority w:val="22"/>
    <w:qFormat/>
    <w:rsid w:val="0076615A"/>
    <w:rPr>
      <w:b/>
      <w:bCs/>
    </w:rPr>
  </w:style>
  <w:style w:type="character" w:styleId="Emphasis">
    <w:name w:val="Emphasis"/>
    <w:basedOn w:val="DefaultParagraphFont"/>
    <w:uiPriority w:val="20"/>
    <w:qFormat/>
    <w:rsid w:val="0076615A"/>
    <w:rPr>
      <w:rFonts w:asciiTheme="minorHAnsi" w:hAnsiTheme="minorHAnsi"/>
      <w:b/>
      <w:i/>
      <w:iCs/>
    </w:rPr>
  </w:style>
  <w:style w:type="paragraph" w:styleId="NoSpacing">
    <w:name w:val="No Spacing"/>
    <w:basedOn w:val="Normal"/>
    <w:uiPriority w:val="1"/>
    <w:qFormat/>
    <w:rsid w:val="0076615A"/>
    <w:rPr>
      <w:szCs w:val="32"/>
    </w:rPr>
  </w:style>
  <w:style w:type="paragraph" w:styleId="ListParagraph">
    <w:name w:val="List Paragraph"/>
    <w:basedOn w:val="Normal"/>
    <w:uiPriority w:val="34"/>
    <w:qFormat/>
    <w:rsid w:val="0076615A"/>
    <w:pPr>
      <w:ind w:left="720"/>
      <w:contextualSpacing/>
    </w:pPr>
  </w:style>
  <w:style w:type="paragraph" w:styleId="Quote">
    <w:name w:val="Quote"/>
    <w:basedOn w:val="Normal"/>
    <w:next w:val="Normal"/>
    <w:link w:val="QuoteChar"/>
    <w:uiPriority w:val="29"/>
    <w:qFormat/>
    <w:rsid w:val="0076615A"/>
    <w:rPr>
      <w:i/>
    </w:rPr>
  </w:style>
  <w:style w:type="character" w:customStyle="1" w:styleId="QuoteChar">
    <w:name w:val="Quote Char"/>
    <w:basedOn w:val="DefaultParagraphFont"/>
    <w:link w:val="Quote"/>
    <w:uiPriority w:val="29"/>
    <w:rsid w:val="0076615A"/>
    <w:rPr>
      <w:i/>
      <w:sz w:val="24"/>
      <w:szCs w:val="24"/>
    </w:rPr>
  </w:style>
  <w:style w:type="paragraph" w:styleId="IntenseQuote">
    <w:name w:val="Intense Quote"/>
    <w:basedOn w:val="Normal"/>
    <w:next w:val="Normal"/>
    <w:link w:val="IntenseQuoteChar"/>
    <w:uiPriority w:val="30"/>
    <w:qFormat/>
    <w:rsid w:val="0076615A"/>
    <w:pPr>
      <w:ind w:left="720" w:right="720"/>
    </w:pPr>
    <w:rPr>
      <w:b/>
      <w:i/>
      <w:szCs w:val="22"/>
    </w:rPr>
  </w:style>
  <w:style w:type="character" w:customStyle="1" w:styleId="IntenseQuoteChar">
    <w:name w:val="Intense Quote Char"/>
    <w:basedOn w:val="DefaultParagraphFont"/>
    <w:link w:val="IntenseQuote"/>
    <w:uiPriority w:val="30"/>
    <w:rsid w:val="0076615A"/>
    <w:rPr>
      <w:b/>
      <w:i/>
      <w:sz w:val="24"/>
    </w:rPr>
  </w:style>
  <w:style w:type="character" w:styleId="SubtleEmphasis">
    <w:name w:val="Subtle Emphasis"/>
    <w:uiPriority w:val="19"/>
    <w:qFormat/>
    <w:rsid w:val="0076615A"/>
    <w:rPr>
      <w:i/>
      <w:color w:val="5A5A5A" w:themeColor="text1" w:themeTint="A5"/>
    </w:rPr>
  </w:style>
  <w:style w:type="character" w:styleId="IntenseEmphasis">
    <w:name w:val="Intense Emphasis"/>
    <w:basedOn w:val="DefaultParagraphFont"/>
    <w:uiPriority w:val="21"/>
    <w:qFormat/>
    <w:rsid w:val="0076615A"/>
    <w:rPr>
      <w:b/>
      <w:i/>
      <w:sz w:val="24"/>
      <w:szCs w:val="24"/>
      <w:u w:val="single"/>
    </w:rPr>
  </w:style>
  <w:style w:type="character" w:styleId="SubtleReference">
    <w:name w:val="Subtle Reference"/>
    <w:basedOn w:val="DefaultParagraphFont"/>
    <w:uiPriority w:val="31"/>
    <w:qFormat/>
    <w:rsid w:val="0076615A"/>
    <w:rPr>
      <w:sz w:val="24"/>
      <w:szCs w:val="24"/>
      <w:u w:val="single"/>
    </w:rPr>
  </w:style>
  <w:style w:type="character" w:styleId="IntenseReference">
    <w:name w:val="Intense Reference"/>
    <w:basedOn w:val="DefaultParagraphFont"/>
    <w:uiPriority w:val="32"/>
    <w:qFormat/>
    <w:rsid w:val="0076615A"/>
    <w:rPr>
      <w:b/>
      <w:sz w:val="24"/>
      <w:u w:val="single"/>
    </w:rPr>
  </w:style>
  <w:style w:type="character" w:styleId="BookTitle">
    <w:name w:val="Book Title"/>
    <w:basedOn w:val="DefaultParagraphFont"/>
    <w:uiPriority w:val="33"/>
    <w:qFormat/>
    <w:rsid w:val="007661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615A"/>
    <w:pPr>
      <w:outlineLvl w:val="9"/>
    </w:pPr>
  </w:style>
  <w:style w:type="paragraph" w:styleId="BalloonText">
    <w:name w:val="Balloon Text"/>
    <w:basedOn w:val="Normal"/>
    <w:link w:val="BalloonTextChar"/>
    <w:uiPriority w:val="99"/>
    <w:semiHidden/>
    <w:unhideWhenUsed/>
    <w:rsid w:val="001C59CF"/>
    <w:rPr>
      <w:rFonts w:ascii="Tahoma" w:hAnsi="Tahoma" w:cs="Tahoma"/>
      <w:sz w:val="16"/>
      <w:szCs w:val="16"/>
    </w:rPr>
  </w:style>
  <w:style w:type="character" w:customStyle="1" w:styleId="BalloonTextChar">
    <w:name w:val="Balloon Text Char"/>
    <w:basedOn w:val="DefaultParagraphFont"/>
    <w:link w:val="BalloonText"/>
    <w:uiPriority w:val="99"/>
    <w:semiHidden/>
    <w:rsid w:val="001C5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7688">
      <w:bodyDiv w:val="1"/>
      <w:marLeft w:val="0"/>
      <w:marRight w:val="0"/>
      <w:marTop w:val="0"/>
      <w:marBottom w:val="0"/>
      <w:divBdr>
        <w:top w:val="none" w:sz="0" w:space="0" w:color="auto"/>
        <w:left w:val="none" w:sz="0" w:space="0" w:color="auto"/>
        <w:bottom w:val="none" w:sz="0" w:space="0" w:color="auto"/>
        <w:right w:val="none" w:sz="0" w:space="0" w:color="auto"/>
      </w:divBdr>
      <w:divsChild>
        <w:div w:id="1921871283">
          <w:marLeft w:val="0"/>
          <w:marRight w:val="0"/>
          <w:marTop w:val="0"/>
          <w:marBottom w:val="0"/>
          <w:divBdr>
            <w:top w:val="none" w:sz="0" w:space="0" w:color="auto"/>
            <w:left w:val="none" w:sz="0" w:space="0" w:color="auto"/>
            <w:bottom w:val="none" w:sz="0" w:space="0" w:color="auto"/>
            <w:right w:val="none" w:sz="0" w:space="0" w:color="auto"/>
          </w:divBdr>
        </w:div>
      </w:divsChild>
    </w:div>
    <w:div w:id="1603298144">
      <w:bodyDiv w:val="1"/>
      <w:marLeft w:val="0"/>
      <w:marRight w:val="0"/>
      <w:marTop w:val="0"/>
      <w:marBottom w:val="0"/>
      <w:divBdr>
        <w:top w:val="none" w:sz="0" w:space="0" w:color="auto"/>
        <w:left w:val="none" w:sz="0" w:space="0" w:color="auto"/>
        <w:bottom w:val="none" w:sz="0" w:space="0" w:color="auto"/>
        <w:right w:val="none" w:sz="0" w:space="0" w:color="auto"/>
      </w:divBdr>
    </w:div>
    <w:div w:id="18766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cpedia.org/handwriting/t/training.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FA5087210F9489A836FFC2E00E79C" ma:contentTypeVersion="16" ma:contentTypeDescription="Create a new document." ma:contentTypeScope="" ma:versionID="218e1ec82fd0b5c88e33c395dbb2b15a">
  <xsd:schema xmlns:xsd="http://www.w3.org/2001/XMLSchema" xmlns:xs="http://www.w3.org/2001/XMLSchema" xmlns:p="http://schemas.microsoft.com/office/2006/metadata/properties" xmlns:ns1="http://schemas.microsoft.com/sharepoint/v3" xmlns:ns2="7735c476-bcbe-4d1c-be10-c8c69095030f" xmlns:ns3="9c17f422-36a7-464f-a5ea-95515b92eb3d" targetNamespace="http://schemas.microsoft.com/office/2006/metadata/properties" ma:root="true" ma:fieldsID="304dd2a4dc7e4504ed602e333031f5e6" ns1:_="" ns2:_="" ns3:_="">
    <xsd:import namespace="http://schemas.microsoft.com/sharepoint/v3"/>
    <xsd:import namespace="7735c476-bcbe-4d1c-be10-c8c69095030f"/>
    <xsd:import namespace="9c17f422-36a7-464f-a5ea-95515b92eb3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c476-bcbe-4d1c-be10-c8c6909503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7f422-36a7-464f-a5ea-95515b92eb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0e19-b90d-439b-b67c-35428565adf3}" ma:internalName="TaxCatchAll" ma:showField="CatchAllData" ma:web="9c17f422-36a7-464f-a5ea-95515b92eb3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17f422-36a7-464f-a5ea-95515b92eb3d" xsi:nil="true"/>
    <lcf76f155ced4ddcb4097134ff3c332f xmlns="7735c476-bcbe-4d1c-be10-c8c690950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0B2D58-4A3B-4E6F-A6C9-9CCF9F060BD0}">
  <ds:schemaRefs>
    <ds:schemaRef ds:uri="http://schemas.microsoft.com/sharepoint/v3/contenttype/forms"/>
  </ds:schemaRefs>
</ds:datastoreItem>
</file>

<file path=customXml/itemProps2.xml><?xml version="1.0" encoding="utf-8"?>
<ds:datastoreItem xmlns:ds="http://schemas.openxmlformats.org/officeDocument/2006/customXml" ds:itemID="{B5A38813-A98C-4CAC-B647-7385B47A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c476-bcbe-4d1c-be10-c8c69095030f"/>
    <ds:schemaRef ds:uri="9c17f422-36a7-464f-a5ea-95515b92e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AE5CB-0EC8-497D-8C64-F5E9FBE60432}">
  <ds:schemaRefs>
    <ds:schemaRef ds:uri="http://schemas.microsoft.com/office/2006/metadata/properties"/>
    <ds:schemaRef ds:uri="http://schemas.microsoft.com/office/infopath/2007/PartnerControls"/>
    <ds:schemaRef ds:uri="http://schemas.microsoft.com/sharepoint/v3"/>
    <ds:schemaRef ds:uri="9c17f422-36a7-464f-a5ea-95515b92eb3d"/>
    <ds:schemaRef ds:uri="7735c476-bcbe-4d1c-be10-c8c69095030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PITTS, Jennifer (AWBURN HOUSE MEDICAL PRACTICE)</cp:lastModifiedBy>
  <cp:revision>2</cp:revision>
  <cp:lastPrinted>2025-05-12T08:56:00Z</cp:lastPrinted>
  <dcterms:created xsi:type="dcterms:W3CDTF">2026-01-07T09:28:00Z</dcterms:created>
  <dcterms:modified xsi:type="dcterms:W3CDTF">2026-01-07T09:28:00Z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0x01010056FFA5087210F9489A836FFC2E00E79C</vt:lpwstr>
  </property>
  <property fmtid="{D5CDD505-2E9C-101B-9397-08002B2CF9AE}" pid="3" name="Order">
    <vt:r8>711200</vt:r8>
  </property>
  <property fmtid="{D5CDD505-2E9C-101B-9397-08002B2CF9AE}" pid="4" name="MediaServiceImageTags">
    <vt:lpwstr/>
  </property>
</Properties>
</file>